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DE7E6E" w14:textId="77777777" w:rsidR="00A4069F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01DE7E6F" w14:textId="77777777" w:rsidR="00A4069F" w:rsidRDefault="00A4069F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</w:rPr>
      </w:pPr>
    </w:p>
    <w:tbl>
      <w:tblPr>
        <w:tblStyle w:val="a"/>
        <w:tblW w:w="10450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810"/>
        <w:gridCol w:w="2977"/>
        <w:gridCol w:w="25"/>
        <w:gridCol w:w="5638"/>
      </w:tblGrid>
      <w:tr w:rsidR="00A4069F" w14:paraId="01DE7E71" w14:textId="77777777">
        <w:trPr>
          <w:trHeight w:val="545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01DE7E70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FF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SECRETARIA DEL DEPORTE Y LA RECREACIÓN - SUBSECRETARÍA DE FOMENTO </w:t>
            </w:r>
          </w:p>
        </w:tc>
      </w:tr>
      <w:tr w:rsidR="00A4069F" w14:paraId="01DE7E77" w14:textId="77777777" w:rsidTr="00F02936">
        <w:trPr>
          <w:trHeight w:val="444"/>
          <w:jc w:val="center"/>
        </w:trPr>
        <w:tc>
          <w:tcPr>
            <w:tcW w:w="481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01DE7E72" w14:textId="77777777" w:rsidR="00A4069F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563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73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</w:rPr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A4069F" w14:paraId="01DE7E75" w14:textId="77777777">
              <w:trPr>
                <w:trHeight w:val="333"/>
              </w:trPr>
              <w:tc>
                <w:tcPr>
                  <w:tcW w:w="3212" w:type="dxa"/>
                </w:tcPr>
                <w:p w14:paraId="01DE7E74" w14:textId="77777777" w:rsidR="00A4069F" w:rsidRDefault="00000000">
                  <w:pPr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  <w:bCs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>:</w:t>
                  </w:r>
                </w:p>
              </w:tc>
            </w:tr>
          </w:tbl>
          <w:p w14:paraId="01DE7E76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Prestación de servicios profesionales en la Secretaria del Deporte y la Recreación del proyecto denominado Apoyo a la iniciación y formación deportiva en Santiago de Cali BP- 26005288</w:t>
            </w:r>
          </w:p>
        </w:tc>
      </w:tr>
      <w:tr w:rsidR="00A4069F" w14:paraId="01DE7E7B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DE7E78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30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79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4162.010.26.1.1262-2026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7A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7F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DE7E7C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30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7D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7E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A4069F" w14:paraId="01DE7E83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DE7E80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30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81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JENIFER ANDREA HERRERA ROMERO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82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87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01DE7E84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300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85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66.783.356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86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8B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88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89" w14:textId="0A332356" w:rsidR="00A4069F" w:rsidRDefault="009E53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4A77B0">
              <w:rPr>
                <w:rFonts w:ascii="Arial" w:eastAsia="Arial" w:hAnsi="Arial" w:cs="Arial"/>
                <w:color w:val="000000"/>
              </w:rPr>
              <w:t>$19.735.000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8A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8F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8C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8D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03/feb/2026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8E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93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90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91" w14:textId="0359405E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</w:t>
            </w:r>
            <w:r w:rsidR="000D0E4D">
              <w:rPr>
                <w:rFonts w:ascii="Arial" w:eastAsia="Arial" w:hAnsi="Arial" w:cs="Arial"/>
                <w:color w:val="000000"/>
              </w:rPr>
              <w:t>0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0D0E4D">
              <w:rPr>
                <w:rFonts w:ascii="Arial" w:eastAsia="Arial" w:hAnsi="Arial" w:cs="Arial"/>
                <w:color w:val="000000"/>
              </w:rPr>
              <w:t>jun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92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9B" w14:textId="77777777" w:rsidTr="00F02936">
        <w:trPr>
          <w:trHeight w:val="333"/>
          <w:jc w:val="center"/>
        </w:trPr>
        <w:tc>
          <w:tcPr>
            <w:tcW w:w="4812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01DE7E94" w14:textId="77777777" w:rsidR="00A4069F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5638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95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01DE7E96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01DE7E97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01DE7E98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01DE7E99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01DE7E9A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A4069F" w14:paraId="01DE7EA0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DE7E9C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01DE7E9D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00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01DE7E9E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$1.750.905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9F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A4" w14:textId="77777777" w:rsidTr="00F02936">
        <w:trPr>
          <w:trHeight w:val="40"/>
          <w:jc w:val="center"/>
        </w:trPr>
        <w:tc>
          <w:tcPr>
            <w:tcW w:w="1810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01DE7EA1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3002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A2" w14:textId="3609ABA6" w:rsidR="00A4069F" w:rsidRDefault="00D45B0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34D56">
              <w:rPr>
                <w:rFonts w:ascii="Arial" w:eastAsia="Arial" w:hAnsi="Arial" w:cs="Arial"/>
              </w:rPr>
              <w:t>1080850714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A3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A8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A5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A6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8823834817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A7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AC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A9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AA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AB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B0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AD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AE" w14:textId="499E549D" w:rsidR="00A4069F" w:rsidRDefault="001A29E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A34D56">
              <w:rPr>
                <w:rFonts w:ascii="Arial" w:eastAsia="Arial" w:hAnsi="Arial" w:cs="Arial"/>
                <w:color w:val="000000"/>
              </w:rPr>
              <w:t>05/05/2026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AF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B4" w14:textId="77777777" w:rsidTr="00F02936">
        <w:trPr>
          <w:trHeight w:val="40"/>
          <w:jc w:val="center"/>
        </w:trPr>
        <w:tc>
          <w:tcPr>
            <w:tcW w:w="1810" w:type="dxa"/>
            <w:tcBorders>
              <w:left w:val="single" w:sz="6" w:space="0" w:color="808080"/>
              <w:bottom w:val="single" w:sz="6" w:space="0" w:color="808080"/>
            </w:tcBorders>
          </w:tcPr>
          <w:p w14:paraId="01DE7EB1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300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B2" w14:textId="45452A16" w:rsidR="00A4069F" w:rsidRDefault="00F44EC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Abril</w:t>
            </w:r>
            <w:r w:rsidRPr="00EB44ED">
              <w:rPr>
                <w:rFonts w:ascii="Arial" w:eastAsia="Arial" w:hAnsi="Arial" w:cs="Arial"/>
              </w:rPr>
              <w:t>/</w:t>
            </w:r>
            <w:r w:rsidRPr="00EB44ED">
              <w:rPr>
                <w:rFonts w:ascii="Arial" w:eastAsia="Arial" w:hAnsi="Arial" w:cs="Arial"/>
                <w:color w:val="000000"/>
              </w:rPr>
              <w:t>2026</w:t>
            </w:r>
          </w:p>
        </w:tc>
        <w:tc>
          <w:tcPr>
            <w:tcW w:w="5638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1DE7EB3" w14:textId="77777777" w:rsidR="00A4069F" w:rsidRDefault="00A406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B7" w14:textId="77777777">
        <w:trPr>
          <w:trHeight w:val="1405"/>
          <w:jc w:val="center"/>
        </w:trPr>
        <w:tc>
          <w:tcPr>
            <w:tcW w:w="10450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01DE7EB5" w14:textId="36553414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CUOTA NÚMERO (</w:t>
            </w:r>
            <w:r w:rsidR="00F44EC3">
              <w:rPr>
                <w:rFonts w:ascii="Arial" w:eastAsia="Arial" w:hAnsi="Arial" w:cs="Arial"/>
                <w:b/>
                <w:bCs/>
                <w:color w:val="000000"/>
              </w:rPr>
              <w:t>4</w:t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)</w:t>
            </w:r>
          </w:p>
          <w:p w14:paraId="01DE7EB6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A4069F" w14:paraId="01DE7EBA" w14:textId="77777777">
        <w:trPr>
          <w:trHeight w:val="40"/>
          <w:jc w:val="center"/>
        </w:trPr>
        <w:tc>
          <w:tcPr>
            <w:tcW w:w="4787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DE7EB8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>OBLIGACIÓN CONTRACTUAL</w:t>
            </w:r>
          </w:p>
        </w:tc>
        <w:tc>
          <w:tcPr>
            <w:tcW w:w="5663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01DE7EB9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</w:rPr>
              <w:t xml:space="preserve">ACTIVIDADES REALIZADAS </w:t>
            </w:r>
          </w:p>
        </w:tc>
      </w:tr>
      <w:tr w:rsidR="00A4069F" w14:paraId="01DE7EE2" w14:textId="77777777" w:rsidTr="00F02936">
        <w:trPr>
          <w:trHeight w:val="1900"/>
          <w:jc w:val="center"/>
        </w:trPr>
        <w:tc>
          <w:tcPr>
            <w:tcW w:w="4812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DE7EBB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1.Gestionar acciones para formación deportiva en el sistema educativo a través de la orientación, coordinación y acompañamiento de los procesos desarrollados en territorio, garantizando la implementación de estrategias que promuevan la participación, el fortalecimiento comunitario y el cumplimiento de los objetivos del área, </w:t>
            </w:r>
            <w:r>
              <w:rPr>
                <w:rFonts w:ascii="Arial" w:eastAsia="Arial" w:hAnsi="Arial" w:cs="Arial"/>
              </w:rPr>
              <w:lastRenderedPageBreak/>
              <w:t>complementado con el apoyo en el diseño de acciones y planes de intervención relacionados con las estrategias del proyecto y el desarrollo técnico de las actividades.</w:t>
            </w:r>
          </w:p>
          <w:p w14:paraId="01DE7EBC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BD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2.Gestionar el seguimiento y control de las actividades en campo, conforme a las líneas estratégicas del proyecto, realizando desplazamientos a los diferentes escenarios deportivos utilizados, así como el seguimiento a las acciones documentales y digitales relacionadas con los beneficiarios del programa. </w:t>
            </w:r>
          </w:p>
          <w:p w14:paraId="6F0552BD" w14:textId="77777777" w:rsidR="00B17325" w:rsidRDefault="00B17325">
            <w:pPr>
              <w:jc w:val="both"/>
              <w:rPr>
                <w:rFonts w:ascii="Arial" w:eastAsia="Arial" w:hAnsi="Arial" w:cs="Arial"/>
              </w:rPr>
            </w:pPr>
          </w:p>
          <w:p w14:paraId="61E61E19" w14:textId="77777777" w:rsidR="00B17325" w:rsidRDefault="00B17325">
            <w:pPr>
              <w:jc w:val="both"/>
              <w:rPr>
                <w:rFonts w:ascii="Arial" w:eastAsia="Arial" w:hAnsi="Arial" w:cs="Arial"/>
              </w:rPr>
            </w:pPr>
          </w:p>
          <w:p w14:paraId="0FB6DA91" w14:textId="77777777" w:rsidR="00B17325" w:rsidRDefault="00B17325">
            <w:pPr>
              <w:jc w:val="both"/>
              <w:rPr>
                <w:rFonts w:ascii="Arial" w:eastAsia="Arial" w:hAnsi="Arial" w:cs="Arial"/>
              </w:rPr>
            </w:pPr>
          </w:p>
          <w:p w14:paraId="01DE7EBE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BF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3.Verificar el cumplimiento participar y/o socializar las actividades orientadas al desarrollo del sistema de gestión de calidad, el sistema de gestión ambiental y el sistema de gestión de seguridad y salud en el trabajo. </w:t>
            </w:r>
          </w:p>
          <w:p w14:paraId="01DE7EC3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C4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C5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4.Planear y diligenciar el formato de parrilla de los monitores deportivos, entrenadores, recreadores y/o dinamizadores sociales de la Secretaría del Deporte y la Recreación, así como apoyar la atención de inquietudes y/o requerimientos presentados por el Distrito de Santiago de Cali, el supervisor del contrato, los entes de control y la comunidad, relacionados con el desarrollo y seguimiento del programa.</w:t>
            </w:r>
          </w:p>
          <w:p w14:paraId="01DE7EC6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C7" w14:textId="77777777" w:rsidR="00A4069F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5.Las demás relacionadas con el desarrollo del objeto contractual.</w:t>
            </w:r>
          </w:p>
          <w:p w14:paraId="01DE7EC8" w14:textId="77777777" w:rsidR="00A4069F" w:rsidRDefault="00A4069F">
            <w:pPr>
              <w:jc w:val="both"/>
              <w:rPr>
                <w:rFonts w:ascii="Arial" w:eastAsia="Arial" w:hAnsi="Arial" w:cs="Arial"/>
              </w:rPr>
            </w:pPr>
          </w:p>
          <w:p w14:paraId="01DE7EC9" w14:textId="77777777" w:rsidR="00A4069F" w:rsidRDefault="00A4069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5638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04C1DE8" w14:textId="74EDAC59" w:rsidR="00F02936" w:rsidRPr="00EB44ED" w:rsidRDefault="00000000" w:rsidP="00F02936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>
              <w:rPr>
                <w:rFonts w:ascii="Arial" w:eastAsia="Arial" w:hAnsi="Arial" w:cs="Arial"/>
              </w:rPr>
              <w:t xml:space="preserve">Gestioné </w:t>
            </w:r>
            <w:r w:rsidR="00F02936">
              <w:rPr>
                <w:rFonts w:ascii="Arial" w:eastAsia="Arial" w:hAnsi="Arial" w:cs="Arial"/>
                <w:color w:val="000000"/>
              </w:rPr>
              <w:t>y elabor</w:t>
            </w:r>
            <w:r w:rsidR="00F02936">
              <w:rPr>
                <w:rFonts w:ascii="Arial" w:eastAsia="Arial" w:hAnsi="Arial" w:cs="Arial"/>
                <w:color w:val="000000"/>
              </w:rPr>
              <w:t>é</w:t>
            </w:r>
            <w:r w:rsidR="00F02936">
              <w:rPr>
                <w:rFonts w:ascii="Arial" w:eastAsia="Arial" w:hAnsi="Arial" w:cs="Arial"/>
                <w:color w:val="000000"/>
              </w:rPr>
              <w:t xml:space="preserve"> </w:t>
            </w:r>
            <w:r w:rsidR="00F02936" w:rsidRPr="00A34D56">
              <w:rPr>
                <w:rFonts w:ascii="Arial" w:eastAsia="Arial" w:hAnsi="Arial" w:cs="Arial"/>
                <w:color w:val="000000"/>
              </w:rPr>
              <w:t>el cronograma correspondiente al mes de mayo para las acciones de formación deportiva en el sector educativo de las comunas 8 y 9, brindando orientación en el diseño y planificación de los procesos de intervención, en concordancia con la metodología del programa Deporte Escolar y Universitario y en el marco de la ejecución del proyecto.</w:t>
            </w:r>
          </w:p>
          <w:p w14:paraId="01DE7ECA" w14:textId="43242FE3" w:rsidR="00A4069F" w:rsidRDefault="00A4069F">
            <w:pPr>
              <w:widowControl/>
              <w:jc w:val="both"/>
              <w:rPr>
                <w:rFonts w:ascii="Arial" w:eastAsia="Arial" w:hAnsi="Arial" w:cs="Arial"/>
                <w:sz w:val="32"/>
                <w:szCs w:val="32"/>
              </w:rPr>
            </w:pPr>
          </w:p>
          <w:p w14:paraId="01DE7ECB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CC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CD" w14:textId="77777777" w:rsidR="00A4069F" w:rsidRDefault="00A4069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CE" w14:textId="77777777" w:rsidR="00A4069F" w:rsidRDefault="00A4069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CF" w14:textId="77777777" w:rsidR="00A4069F" w:rsidRDefault="00A4069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2" w14:textId="77777777" w:rsidR="00A4069F" w:rsidRDefault="00A4069F">
            <w:pPr>
              <w:widowControl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3" w14:textId="47CDEE60" w:rsidR="00A4069F" w:rsidRDefault="00000000">
            <w:pPr>
              <w:widowControl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>
              <w:rPr>
                <w:rFonts w:ascii="Arial" w:eastAsia="Arial" w:hAnsi="Arial" w:cs="Arial"/>
              </w:rPr>
              <w:t xml:space="preserve">Gestioné el </w:t>
            </w:r>
            <w:r w:rsidR="00B17325" w:rsidRPr="00A34D56">
              <w:rPr>
                <w:rFonts w:ascii="Arial" w:eastAsia="Arial" w:hAnsi="Arial" w:cs="Arial"/>
              </w:rPr>
              <w:t>seguimiento a las visitas en campo efectuadas en la IE Alberto Carvajal Borrero, sede Cacique Guatavita, con el monitor Jeferson Giraldo, y en la IE República de Argentina, sede José María, con la monitora María Belcy Arboleda, con el propósito de coordinar acciones con los monitores, realizar la presentación de la profesional psicosocial Támara y socializar los temas abordados desde su componente, así como brindar retroalimentación relacionada con los Juegos Intercolegiados.</w:t>
            </w:r>
          </w:p>
          <w:p w14:paraId="01DE7ED4" w14:textId="77777777" w:rsidR="00A4069F" w:rsidRDefault="00A4069F">
            <w:pPr>
              <w:widowControl/>
              <w:jc w:val="both"/>
            </w:pPr>
          </w:p>
          <w:p w14:paraId="440B8FCA" w14:textId="77777777" w:rsidR="00B17325" w:rsidRDefault="00B17325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7" w14:textId="5915CE9D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3.</w:t>
            </w:r>
            <w:r>
              <w:rPr>
                <w:rFonts w:ascii="Arial" w:eastAsia="Arial" w:hAnsi="Arial" w:cs="Arial"/>
              </w:rPr>
              <w:t xml:space="preserve"> Verifiqué </w:t>
            </w:r>
            <w:r w:rsidR="009D0868" w:rsidRPr="00A34D56">
              <w:rPr>
                <w:rFonts w:ascii="Arial" w:eastAsia="Arial" w:hAnsi="Arial" w:cs="Arial"/>
              </w:rPr>
              <w:t>en el mes de mayo el cumplimiento de las obligaciones del equipo de trabajo en las mesas de trabajo para definir los aspectos logísticos y operativos necesarios para el inicio de la fase municipal de los juegos Intercolegiados 2026, incluyendo la planeación y coordinación del acto inaugural.</w:t>
            </w:r>
          </w:p>
          <w:p w14:paraId="19ADBBA3" w14:textId="77777777" w:rsidR="009D0868" w:rsidRDefault="009D0868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8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9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32"/>
                <w:szCs w:val="32"/>
              </w:rPr>
            </w:pPr>
            <w:r>
              <w:rPr>
                <w:rFonts w:ascii="Arial" w:eastAsia="Arial" w:hAnsi="Arial" w:cs="Arial"/>
              </w:rPr>
              <w:t>4. Planeé y diligencié la parrilla correspondiente al mes de</w:t>
            </w:r>
            <w:r>
              <w:rPr>
                <w:rFonts w:ascii="Arial" w:eastAsia="Arial" w:hAnsi="Arial" w:cs="Arial"/>
                <w:b/>
                <w:bCs/>
              </w:rPr>
              <w:t xml:space="preserve"> </w:t>
            </w:r>
            <w:r>
              <w:rPr>
                <w:rFonts w:ascii="Arial" w:eastAsia="Arial" w:hAnsi="Arial" w:cs="Arial"/>
              </w:rPr>
              <w:t>abril de los monitores del programa deporte escolar y universitario, garantizando la organización de horarios, espacios y la correcta ejecución de las actividades programadas, conforme a los lineamientos establecidos por el programa.</w:t>
            </w:r>
          </w:p>
          <w:p w14:paraId="01DE7EDA" w14:textId="77777777" w:rsidR="00A4069F" w:rsidRDefault="00A4069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B" w14:textId="77777777" w:rsidR="00A4069F" w:rsidRDefault="00A4069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C" w14:textId="77777777" w:rsidR="00A4069F" w:rsidRDefault="00A4069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E" w14:textId="77777777" w:rsidR="00A4069F" w:rsidRDefault="00A4069F">
            <w:pP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DF" w14:textId="6EA7886F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</w:t>
            </w:r>
            <w:r w:rsidR="00244F84">
              <w:rPr>
                <w:lang w:val="es-ES"/>
              </w:rPr>
              <w:t>D</w:t>
            </w:r>
            <w:r w:rsidR="00244F84" w:rsidRPr="00A34D56">
              <w:rPr>
                <w:lang w:val="es-ES"/>
              </w:rPr>
              <w:t>urante este periodo</w:t>
            </w:r>
            <w:r w:rsidR="00244F84">
              <w:rPr>
                <w:lang w:val="es-ES"/>
              </w:rPr>
              <w:t>,</w:t>
            </w:r>
            <w:r w:rsidR="00244F84" w:rsidRPr="00A34D56">
              <w:rPr>
                <w:lang w:val="es-ES"/>
              </w:rPr>
              <w:t xml:space="preserve"> no fu</w:t>
            </w:r>
            <w:r w:rsidR="00244F84">
              <w:rPr>
                <w:lang w:val="es-ES"/>
              </w:rPr>
              <w:t>í</w:t>
            </w:r>
            <w:r w:rsidR="00244F84" w:rsidRPr="00A34D56">
              <w:rPr>
                <w:lang w:val="es-ES"/>
              </w:rPr>
              <w:t xml:space="preserve"> requerido para desarrollar actividades vinculadas al cumplimiento de la obligación.</w:t>
            </w:r>
          </w:p>
          <w:p w14:paraId="01DE7EE0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1DE7EE1" w14:textId="77777777" w:rsidR="00A4069F" w:rsidRDefault="00A4069F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A4069F" w14:paraId="01DE7EE5" w14:textId="77777777">
        <w:trPr>
          <w:trHeight w:val="1649"/>
          <w:jc w:val="center"/>
        </w:trPr>
        <w:tc>
          <w:tcPr>
            <w:tcW w:w="10450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3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MEDIO DE VERIFICACIÓN: Las evidencias de lo relacionado se encuentran en el siguiente link: </w:t>
            </w:r>
          </w:p>
          <w:p w14:paraId="01DE7EE4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8">
              <w:r>
                <w:rPr>
                  <w:rFonts w:ascii="Arial" w:eastAsia="Arial" w:hAnsi="Arial" w:cs="Arial"/>
                  <w:color w:val="0563C1"/>
                  <w:sz w:val="20"/>
                  <w:szCs w:val="20"/>
                  <w:u w:val="single"/>
                </w:rPr>
                <w:t xml:space="preserve">https://drive.google.com/drive/folders/1gAIXa0WXHnA2WqX0WFhLYPKaUUlsC4uo?usp=sharing </w:t>
              </w:r>
            </w:hyperlink>
          </w:p>
        </w:tc>
      </w:tr>
      <w:tr w:rsidR="00A4069F" w14:paraId="01DE7EE8" w14:textId="77777777" w:rsidTr="00F02936">
        <w:trPr>
          <w:trHeight w:val="1649"/>
          <w:jc w:val="center"/>
        </w:trPr>
        <w:tc>
          <w:tcPr>
            <w:tcW w:w="481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6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OBSERVACIONES: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7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A4069F" w14:paraId="01DE7EEB" w14:textId="77777777" w:rsidTr="00F02936">
        <w:trPr>
          <w:trHeight w:val="1649"/>
          <w:jc w:val="center"/>
        </w:trPr>
        <w:tc>
          <w:tcPr>
            <w:tcW w:w="481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9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bookmarkStart w:id="0" w:name="_heading=h.sf0nxr6hv8hx" w:colFirst="0" w:colLast="0"/>
            <w:bookmarkEnd w:id="0"/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A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hidden="0" allowOverlap="1" wp14:anchorId="01DE7EF1" wp14:editId="01DE7EF2">
                  <wp:simplePos x="0" y="0"/>
                  <wp:positionH relativeFrom="column">
                    <wp:posOffset>66676</wp:posOffset>
                  </wp:positionH>
                  <wp:positionV relativeFrom="paragraph">
                    <wp:posOffset>19685</wp:posOffset>
                  </wp:positionV>
                  <wp:extent cx="1885950" cy="570865"/>
                  <wp:effectExtent l="0" t="0" r="0" b="0"/>
                  <wp:wrapNone/>
                  <wp:docPr id="1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9"/>
                          <a:srcRect t="41591" b="448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5950" cy="5708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A4069F" w14:paraId="01DE7EEE" w14:textId="77777777" w:rsidTr="00F02936">
        <w:trPr>
          <w:trHeight w:val="920"/>
          <w:jc w:val="center"/>
        </w:trPr>
        <w:tc>
          <w:tcPr>
            <w:tcW w:w="4812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C" w14:textId="77777777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TRANSACCIÓN: </w:t>
            </w:r>
          </w:p>
        </w:tc>
        <w:tc>
          <w:tcPr>
            <w:tcW w:w="563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1DE7EED" w14:textId="11A45771" w:rsidR="00A4069F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522153">
              <w:rPr>
                <w:rFonts w:ascii="Arial" w:eastAsia="Arial" w:hAnsi="Arial" w:cs="Arial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522153">
              <w:rPr>
                <w:rFonts w:ascii="Arial" w:eastAsia="Arial" w:hAnsi="Arial" w:cs="Arial"/>
                <w:color w:val="000000"/>
              </w:rPr>
              <w:t>may</w:t>
            </w:r>
            <w:r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01DE7EEF" w14:textId="77777777" w:rsidR="00A4069F" w:rsidRDefault="00A4069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p w14:paraId="01DE7EF0" w14:textId="77777777" w:rsidR="00A4069F" w:rsidRDefault="00A4069F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A4069F">
      <w:headerReference w:type="default" r:id="rId10"/>
      <w:footerReference w:type="default" r:id="rId11"/>
      <w:pgSz w:w="12240" w:h="15840"/>
      <w:pgMar w:top="766" w:right="720" w:bottom="720" w:left="720" w:header="709" w:footer="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7F8E4D" w14:textId="77777777" w:rsidR="0012655B" w:rsidRDefault="0012655B">
      <w:r>
        <w:separator/>
      </w:r>
    </w:p>
  </w:endnote>
  <w:endnote w:type="continuationSeparator" w:id="0">
    <w:p w14:paraId="1926B8B4" w14:textId="77777777" w:rsidR="0012655B" w:rsidRDefault="001265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</w:font>
  <w:font w:name="Liberation Serif">
    <w:altName w:val="Times New Roman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7C0C154-E87A-4377-9246-545A13C2C296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2" w:fontKey="{9628E808-D266-48A6-970E-F50A999CACC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D998A0A8-9262-4ECD-8E5A-7A32147116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B37F47A3-1F73-44C1-93F7-F618342791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E7EF5" w14:textId="6BBEF05D" w:rsidR="00A4069F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D0E4D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0D0E4D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01DE7EF6" w14:textId="77777777" w:rsidR="00A4069F" w:rsidRDefault="00A4069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01DE7EF7" w14:textId="77777777" w:rsidR="00A4069F" w:rsidRDefault="00A4069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DF94663" w14:textId="77777777" w:rsidR="0012655B" w:rsidRDefault="0012655B">
      <w:r>
        <w:separator/>
      </w:r>
    </w:p>
  </w:footnote>
  <w:footnote w:type="continuationSeparator" w:id="0">
    <w:p w14:paraId="570B2E03" w14:textId="77777777" w:rsidR="0012655B" w:rsidRDefault="001265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DE7EF3" w14:textId="77777777" w:rsidR="00A4069F" w:rsidRDefault="00A4069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1DE7EF4" w14:textId="77777777" w:rsidR="00A4069F" w:rsidRDefault="00A4069F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11267CD"/>
    <w:multiLevelType w:val="multilevel"/>
    <w:tmpl w:val="D6447632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Arial" w:hAnsi="Arial" w:cs="Arial"/>
        <w:sz w:val="24"/>
        <w:szCs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94380579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5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4069F"/>
    <w:rsid w:val="000D0E4D"/>
    <w:rsid w:val="0012655B"/>
    <w:rsid w:val="001A29EC"/>
    <w:rsid w:val="00244F84"/>
    <w:rsid w:val="00522153"/>
    <w:rsid w:val="009D0868"/>
    <w:rsid w:val="009E539F"/>
    <w:rsid w:val="00A23359"/>
    <w:rsid w:val="00A4069F"/>
    <w:rsid w:val="00B17325"/>
    <w:rsid w:val="00D45B0F"/>
    <w:rsid w:val="00F02936"/>
    <w:rsid w:val="00F44E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DE7E6E"/>
  <w15:docId w15:val="{D2C425FC-E4EF-451B-AE44-DF1F642F0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CO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bCs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bCs/>
      <w:i/>
      <w:iCs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bCs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gAIXa0WXHnA2WqX0WFhLYPKaUUlsC4uo?usp=sharing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GxsdXE557NlKfjAG7HqN3dZTw2g==">CgMxLjAyDmguc2YwbnhyNmh2OGh4OAByITFwU19NOWJFUjRJTnpFTFlxUzc3eUhCTm04d3ZfSXRqNA==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755</Words>
  <Characters>4154</Characters>
  <Application>Microsoft Office Word</Application>
  <DocSecurity>0</DocSecurity>
  <Lines>34</Lines>
  <Paragraphs>9</Paragraphs>
  <ScaleCrop>false</ScaleCrop>
  <Company/>
  <LinksUpToDate>false</LinksUpToDate>
  <CharactersWithSpaces>4900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Lorena Ocampo Mosquera</cp:lastModifiedBy>
  <cp:revision>11</cp:revision>
  <dcterms:created xsi:type="dcterms:W3CDTF">2026-05-15T17:47:00Z</dcterms:created>
  <dcterms:modified xsi:type="dcterms:W3CDTF">2026-05-15T17:50:00Z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